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2"/>
          <w:szCs w:val="32"/>
          <w:shd w:val="clear" w:fill="FFFFFF"/>
        </w:rPr>
        <w:t>晋江市职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工社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2"/>
          <w:szCs w:val="32"/>
          <w:shd w:val="clear" w:fill="FFFFFF"/>
        </w:rPr>
        <w:t>保参保人员参保关系转移办理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1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  <w:lang w:eastAsia="zh-CN"/>
        </w:rPr>
        <w:t>所需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  ①转移到泉州以外其他统筹地区参保：参保人员身份证复印件；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  ②泉州范围外转入晋江参保：办理参保手续时，提供原参保地开具的参保凭证。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  <w:lang w:val="en-US" w:eastAsia="zh-CN"/>
        </w:rPr>
        <w:t>2.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  转出：原参保单位减员；减员后下一个月8号后打印参保凭证；持参保凭证到新参保地办理参保及转移手续。注：（参保期间有欠费的，参保凭证无法打印）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  转入：新参保地单位办理参保，同时提供原参保地开具的参保凭证；医保中心与原参保地联系办理转移手续。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65BB8"/>
    <w:rsid w:val="15C43E9C"/>
    <w:rsid w:val="1743080A"/>
    <w:rsid w:val="28062B0F"/>
    <w:rsid w:val="2D68154A"/>
    <w:rsid w:val="38B63A0D"/>
    <w:rsid w:val="7DC21198"/>
    <w:rsid w:val="7F1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阿紫</cp:lastModifiedBy>
  <dcterms:modified xsi:type="dcterms:W3CDTF">2018-12-10T03:36:17Z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