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75E" w:rsidRDefault="00EC6092" w:rsidP="006C675E">
      <w:pPr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泉州职业技术大学</w:t>
      </w:r>
      <w:r w:rsidR="006C675E">
        <w:rPr>
          <w:rFonts w:ascii="仿宋" w:eastAsia="仿宋" w:hAnsi="仿宋" w:cs="仿宋" w:hint="eastAsia"/>
          <w:b/>
          <w:sz w:val="30"/>
          <w:szCs w:val="30"/>
        </w:rPr>
        <w:t>新建实验室登记表</w:t>
      </w:r>
    </w:p>
    <w:tbl>
      <w:tblPr>
        <w:tblW w:w="9330" w:type="dxa"/>
        <w:tblInd w:w="-4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1425"/>
        <w:gridCol w:w="1758"/>
        <w:gridCol w:w="912"/>
        <w:gridCol w:w="785"/>
        <w:gridCol w:w="940"/>
        <w:gridCol w:w="630"/>
        <w:gridCol w:w="945"/>
        <w:gridCol w:w="870"/>
        <w:gridCol w:w="555"/>
      </w:tblGrid>
      <w:tr w:rsidR="006C675E" w:rsidTr="008B1A4E">
        <w:trPr>
          <w:trHeight w:val="395"/>
        </w:trPr>
        <w:tc>
          <w:tcPr>
            <w:tcW w:w="1935" w:type="dxa"/>
            <w:gridSpan w:val="2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新建实验室名称：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建设选址</w:t>
            </w:r>
          </w:p>
        </w:tc>
        <w:tc>
          <w:tcPr>
            <w:tcW w:w="3000" w:type="dxa"/>
            <w:gridSpan w:val="4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395"/>
        </w:trPr>
        <w:tc>
          <w:tcPr>
            <w:tcW w:w="1935" w:type="dxa"/>
            <w:gridSpan w:val="2"/>
            <w:tcBorders>
              <w:tl2br w:val="nil"/>
              <w:tr2bl w:val="nil"/>
            </w:tcBorders>
            <w:vAlign w:val="center"/>
          </w:tcPr>
          <w:p w:rsidR="006C675E" w:rsidRDefault="00EC6092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学院</w:t>
            </w:r>
            <w:bookmarkStart w:id="0" w:name="_GoBack"/>
            <w:bookmarkEnd w:id="0"/>
            <w:r w:rsidR="006C675E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建设总负责人：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3000" w:type="dxa"/>
            <w:gridSpan w:val="4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335"/>
        </w:trPr>
        <w:tc>
          <w:tcPr>
            <w:tcW w:w="1935" w:type="dxa"/>
            <w:gridSpan w:val="2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实验室管理员：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3000" w:type="dxa"/>
            <w:gridSpan w:val="4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480"/>
        </w:trPr>
        <w:tc>
          <w:tcPr>
            <w:tcW w:w="1935" w:type="dxa"/>
            <w:gridSpan w:val="2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实验室间数：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面积要求（建筑面积以65平方米为倍数）</w:t>
            </w:r>
          </w:p>
        </w:tc>
        <w:tc>
          <w:tcPr>
            <w:tcW w:w="3000" w:type="dxa"/>
            <w:gridSpan w:val="4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905"/>
        </w:trPr>
        <w:tc>
          <w:tcPr>
            <w:tcW w:w="510" w:type="dxa"/>
            <w:vMerge w:val="restart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建设目的建设需求及应用分析</w:t>
            </w:r>
          </w:p>
        </w:tc>
        <w:tc>
          <w:tcPr>
            <w:tcW w:w="1425" w:type="dxa"/>
            <w:vMerge w:val="restart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(1) 教学方面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专业名称</w:t>
            </w:r>
          </w:p>
        </w:tc>
        <w:tc>
          <w:tcPr>
            <w:tcW w:w="912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班级规模</w:t>
            </w:r>
          </w:p>
        </w:tc>
        <w:tc>
          <w:tcPr>
            <w:tcW w:w="78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可开设</w:t>
            </w:r>
          </w:p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课程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总学分</w:t>
            </w:r>
          </w:p>
        </w:tc>
        <w:tc>
          <w:tcPr>
            <w:tcW w:w="63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开课学期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可开设</w:t>
            </w:r>
          </w:p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实验（训）</w:t>
            </w:r>
          </w:p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实验（训）学时</w:t>
            </w:r>
          </w:p>
        </w:tc>
        <w:tc>
          <w:tcPr>
            <w:tcW w:w="55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其他</w:t>
            </w:r>
          </w:p>
        </w:tc>
      </w:tr>
      <w:tr w:rsidR="006C675E" w:rsidTr="008B1A4E">
        <w:trPr>
          <w:trHeight w:val="440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专业1</w:t>
            </w:r>
          </w:p>
        </w:tc>
        <w:tc>
          <w:tcPr>
            <w:tcW w:w="912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435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专业2</w:t>
            </w:r>
          </w:p>
        </w:tc>
        <w:tc>
          <w:tcPr>
            <w:tcW w:w="912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420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……</w:t>
            </w:r>
          </w:p>
        </w:tc>
        <w:tc>
          <w:tcPr>
            <w:tcW w:w="912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350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校选课</w:t>
            </w:r>
          </w:p>
        </w:tc>
        <w:tc>
          <w:tcPr>
            <w:tcW w:w="912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355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 w:val="restart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（2）科研方面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基础实验</w:t>
            </w:r>
          </w:p>
        </w:tc>
        <w:tc>
          <w:tcPr>
            <w:tcW w:w="5637" w:type="dxa"/>
            <w:gridSpan w:val="7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340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专业实验</w:t>
            </w:r>
          </w:p>
        </w:tc>
        <w:tc>
          <w:tcPr>
            <w:tcW w:w="5637" w:type="dxa"/>
            <w:gridSpan w:val="7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295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5637" w:type="dxa"/>
            <w:gridSpan w:val="7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660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 w:val="restart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（3）社会服务方面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**工种职业技能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鉴定场</w:t>
            </w:r>
            <w:proofErr w:type="gramEnd"/>
          </w:p>
        </w:tc>
        <w:tc>
          <w:tcPr>
            <w:tcW w:w="5637" w:type="dxa"/>
            <w:gridSpan w:val="7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310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**岗位培训</w:t>
            </w:r>
          </w:p>
        </w:tc>
        <w:tc>
          <w:tcPr>
            <w:tcW w:w="5637" w:type="dxa"/>
            <w:gridSpan w:val="7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980"/>
        </w:trPr>
        <w:tc>
          <w:tcPr>
            <w:tcW w:w="510" w:type="dxa"/>
            <w:vMerge w:val="restart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建设要求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（1）基础要求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地板、天花板、灯光、风扇、窗帘、空调等，需附效果图</w:t>
            </w:r>
          </w:p>
        </w:tc>
        <w:tc>
          <w:tcPr>
            <w:tcW w:w="5637" w:type="dxa"/>
            <w:gridSpan w:val="7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1030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（2）布局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教师、学生工位数、机位数、墙体如何分隔（附图片）</w:t>
            </w:r>
          </w:p>
        </w:tc>
        <w:tc>
          <w:tcPr>
            <w:tcW w:w="5637" w:type="dxa"/>
            <w:gridSpan w:val="7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950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（3）配套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课桌椅、实验桌椅的规格、参数、数量要求（附图片）</w:t>
            </w:r>
          </w:p>
        </w:tc>
        <w:tc>
          <w:tcPr>
            <w:tcW w:w="5637" w:type="dxa"/>
            <w:gridSpan w:val="7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890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（4）水电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水、电的要求（三相电、总功率等）（附图片）</w:t>
            </w:r>
          </w:p>
        </w:tc>
        <w:tc>
          <w:tcPr>
            <w:tcW w:w="5637" w:type="dxa"/>
            <w:gridSpan w:val="7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890"/>
        </w:trPr>
        <w:tc>
          <w:tcPr>
            <w:tcW w:w="510" w:type="dxa"/>
            <w:vMerge w:val="restart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（5）设备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设备型号、参数及套数等（附图片）</w:t>
            </w:r>
          </w:p>
        </w:tc>
        <w:tc>
          <w:tcPr>
            <w:tcW w:w="5637" w:type="dxa"/>
            <w:gridSpan w:val="7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6C675E" w:rsidTr="008B1A4E">
        <w:trPr>
          <w:trHeight w:val="500"/>
        </w:trPr>
        <w:tc>
          <w:tcPr>
            <w:tcW w:w="510" w:type="dxa"/>
            <w:vMerge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（6）其他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其他特殊要求</w:t>
            </w:r>
          </w:p>
        </w:tc>
        <w:tc>
          <w:tcPr>
            <w:tcW w:w="5637" w:type="dxa"/>
            <w:gridSpan w:val="7"/>
            <w:tcBorders>
              <w:tl2br w:val="nil"/>
              <w:tr2bl w:val="nil"/>
            </w:tcBorders>
            <w:vAlign w:val="center"/>
          </w:tcPr>
          <w:p w:rsidR="006C675E" w:rsidRDefault="006C675E" w:rsidP="008B1A4E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</w:tbl>
    <w:p w:rsidR="00186B72" w:rsidRDefault="00186B72"/>
    <w:sectPr w:rsidR="00186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CFF" w:rsidRDefault="00343CFF" w:rsidP="006C675E">
      <w:r>
        <w:separator/>
      </w:r>
    </w:p>
  </w:endnote>
  <w:endnote w:type="continuationSeparator" w:id="0">
    <w:p w:rsidR="00343CFF" w:rsidRDefault="00343CFF" w:rsidP="006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CFF" w:rsidRDefault="00343CFF" w:rsidP="006C675E">
      <w:r>
        <w:separator/>
      </w:r>
    </w:p>
  </w:footnote>
  <w:footnote w:type="continuationSeparator" w:id="0">
    <w:p w:rsidR="00343CFF" w:rsidRDefault="00343CFF" w:rsidP="006C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16"/>
    <w:rsid w:val="00186B72"/>
    <w:rsid w:val="00343CFF"/>
    <w:rsid w:val="0044503A"/>
    <w:rsid w:val="006C675E"/>
    <w:rsid w:val="00D64047"/>
    <w:rsid w:val="00DF2C16"/>
    <w:rsid w:val="00EC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75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67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67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67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67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75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67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67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67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67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http://www.deepbbs.org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Administrator</cp:lastModifiedBy>
  <cp:revision>3</cp:revision>
  <dcterms:created xsi:type="dcterms:W3CDTF">2019-01-16T07:34:00Z</dcterms:created>
  <dcterms:modified xsi:type="dcterms:W3CDTF">2019-07-31T01:47:00Z</dcterms:modified>
</cp:coreProperties>
</file>